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</w:pPr>
      <w:r w:rsidRPr="001A10D0"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  <w:t>«ГЕОДЕЗИЯ ЖӘНЕ КАРГРАФИЯ КОЛЛЕДЖІ» КМҚК</w:t>
      </w: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kk-KZ"/>
        </w:rPr>
      </w:pPr>
      <w:r w:rsidRPr="001A10D0">
        <w:rPr>
          <w:rFonts w:ascii="Times New Roman" w:hAnsi="Times New Roman" w:cs="Times New Roman"/>
          <w:b/>
          <w:color w:val="FF0000"/>
          <w:sz w:val="40"/>
          <w:szCs w:val="28"/>
          <w:lang w:val="kk-KZ"/>
        </w:rPr>
        <w:t>КІТАПХАНА</w:t>
      </w: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kk-KZ"/>
        </w:rPr>
      </w:pP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72"/>
          <w:szCs w:val="28"/>
          <w:lang w:val="kk-KZ"/>
        </w:rPr>
      </w:pPr>
      <w:r w:rsidRPr="001A10D0">
        <w:rPr>
          <w:rFonts w:ascii="Times New Roman" w:hAnsi="Times New Roman" w:cs="Times New Roman"/>
          <w:b/>
          <w:color w:val="FF0000"/>
          <w:sz w:val="72"/>
          <w:szCs w:val="28"/>
          <w:lang w:val="kk-KZ"/>
        </w:rPr>
        <w:t xml:space="preserve">Әңгіме: </w:t>
      </w: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72"/>
          <w:szCs w:val="28"/>
          <w:lang w:val="kk-KZ"/>
        </w:rPr>
      </w:pPr>
      <w:r w:rsidRPr="001A10D0">
        <w:rPr>
          <w:rFonts w:ascii="Times New Roman" w:hAnsi="Times New Roman" w:cs="Times New Roman"/>
          <w:b/>
          <w:color w:val="FF0000"/>
          <w:sz w:val="72"/>
          <w:szCs w:val="28"/>
          <w:lang w:val="kk-KZ"/>
        </w:rPr>
        <w:t xml:space="preserve">«ҰЛЫСТЫҢ ҰЛЫ   </w:t>
      </w:r>
      <w:r>
        <w:rPr>
          <w:rFonts w:ascii="Times New Roman" w:hAnsi="Times New Roman" w:cs="Times New Roman"/>
          <w:b/>
          <w:color w:val="FF0000"/>
          <w:sz w:val="72"/>
          <w:szCs w:val="28"/>
          <w:lang w:val="kk-KZ"/>
        </w:rPr>
        <w:t>КҮНІ – НАУРЫ</w:t>
      </w:r>
      <w:r w:rsidRPr="001A10D0">
        <w:rPr>
          <w:rFonts w:ascii="Times New Roman" w:hAnsi="Times New Roman" w:cs="Times New Roman"/>
          <w:b/>
          <w:color w:val="FF0000"/>
          <w:sz w:val="72"/>
          <w:szCs w:val="28"/>
          <w:lang w:val="kk-KZ"/>
        </w:rPr>
        <w:t>З»</w:t>
      </w: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A10D0" w:rsidRPr="001A10D0" w:rsidRDefault="001A10D0" w:rsidP="001A10D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A10D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61941" cy="4039737"/>
            <wp:effectExtent l="19050" t="0" r="0" b="0"/>
            <wp:docPr id="6" name="Рисунок 5" descr="C:\Users\Библиоте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30" cy="41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A10D0" w:rsidRPr="001A10D0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1A10D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Семей</w:t>
      </w:r>
    </w:p>
    <w:p w:rsidR="001A10D0" w:rsidRPr="002A374A" w:rsidRDefault="001A10D0" w:rsidP="001A10D0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2A374A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2019</w:t>
      </w:r>
    </w:p>
    <w:p w:rsidR="00902DD8" w:rsidRPr="002A374A" w:rsidRDefault="002A374A" w:rsidP="00902DD8">
      <w:pPr>
        <w:pStyle w:val="a3"/>
        <w:tabs>
          <w:tab w:val="left" w:pos="5190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kk-KZ"/>
        </w:rPr>
      </w:pPr>
      <w:r w:rsidRPr="002A374A">
        <w:rPr>
          <w:rFonts w:ascii="Times New Roman" w:hAnsi="Times New Roman" w:cs="Times New Roman"/>
          <w:b/>
          <w:color w:val="FF0000"/>
          <w:sz w:val="36"/>
          <w:szCs w:val="28"/>
          <w:lang w:val="kk-KZ"/>
        </w:rPr>
        <w:lastRenderedPageBreak/>
        <w:t xml:space="preserve">ҰЛЫСТЫҢ ҰЛЫ КҮНІ – НАУРЫЗ </w:t>
      </w:r>
    </w:p>
    <w:p w:rsidR="00902DD8" w:rsidRPr="002A374A" w:rsidRDefault="00902DD8" w:rsidP="00902DD8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28"/>
          <w:lang w:val="kk-KZ"/>
        </w:rPr>
      </w:pPr>
    </w:p>
    <w:p w:rsidR="00902DD8" w:rsidRPr="001A10D0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1A10D0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Халқымыздың ежелден желісі үзілмей жеткен көне салт - дәстүрлері мен әдет - ғұрыптары рухани, мәдени және адамгершілік дүниеміздегі қымбат қазыналарымыздың бірі Ұлыстың ұлы күні – Наурыз мерекесі.</w:t>
      </w:r>
    </w:p>
    <w:p w:rsidR="00902DD8" w:rsidRPr="002A374A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— өте көнеден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келе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жат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қан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мейрам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Күні бүгінге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дейін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жер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шарындағы көптеген халықтардың дә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ст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үрлі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мейрамына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айналып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отырған бұл мерекенің қашаннан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бері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тойланып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келе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жатқанын дөп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басып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айту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қиын.</w:t>
      </w:r>
    </w:p>
    <w:p w:rsidR="00902DD8" w:rsidRPr="002A374A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</w:t>
      </w:r>
      <w:r w:rsidRPr="002A374A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ұ</w:t>
      </w:r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л күн —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аспан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денелері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өздерінің ең бастапқы нүктелеріне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келіп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күн мен түн теңелетін,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-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жануарлар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төлдеп, адамдардың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аузы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аққ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тиетін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жер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үстіне шаттық орнаған күн. Қазақ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елі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осы күнді «Ұлыстың ұлы күні — ұлыс күн»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деп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атаған.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Григориан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календары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бойынша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ескіше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9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жаңаша 21 -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нен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22 - не қараған түн осы күнге сәйкес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келеді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902DD8" w:rsidRPr="002A374A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Күн сәулесі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жер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шарының шығыс бөлігінен таңғы сағат 6-да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бастап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атқан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кезде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біздің өңірімізде бұл сәт 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т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үнгі сағат 3-ке тұспа - тұс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келеді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Сондықтан да қазақ халқы Жаңа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жылды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22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күнгі таңғы сағат 3-те қарсы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алады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дәл осы сәтте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даланы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Қызыр баба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аралап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, Самарқанның кө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тасын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ерітсе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керек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902DD8" w:rsidRPr="002A374A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сөзі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иран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тілінің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ноу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—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«ж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аңа»,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руз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—«күн»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деген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сөздерінен қалыптасып, жылдың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бірінші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күнін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білдірген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Ал қазақ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тілінде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сөзі —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бі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іншіден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жыл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басында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тойланатын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думанды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халықтық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мейрам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екіншіден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айы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үшіншіден, ұлыс күні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жасалатын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көжеге қатысты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айтылады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902DD8" w:rsidRPr="002A374A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мерекесін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дә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ст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үрлі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көжесіз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елестету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мүмкін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емес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. Бұл күні әрбі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үйде қазан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оттан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түспей,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уыз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қатырылып,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сорпа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сапырылады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көже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дайындалады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Ырымшыл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қазақ халқы әу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бастан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киелілікке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қасиетті 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сандар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ға мән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берген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Сол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себепті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бұ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л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тағамды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жеті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түрлі тағамнан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жасап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молшылық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болсын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береке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болсын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деп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ниет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еткен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902DD8" w:rsidRPr="002A374A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Әр үйдің дастарқанына ақтан (сүт тағамдары), кө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ырыстан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(дән тағамдары мен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жеміс-жидектер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) және қызылдан (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еттен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жасалатын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тағамдар)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жеті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түрлі дәм қойылады. Қалыптасқан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салт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бойынша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қойдың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басын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ауыл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ақсақалы мүжиді. Ал басқалары «жақсы ас қалғанша,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жаман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қарын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жарылсын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десіп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көжені тоя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ішіседі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Көже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ішілі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proofErr w:type="spellEnd"/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болған соң, төрағасы қолын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жайып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үй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иесіне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батасын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береді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Бата - үлкендердің өзінен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жасы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кішілерге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беретін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ықыласты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тілегі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902DD8" w:rsidRPr="002A374A" w:rsidRDefault="00902DD8" w:rsidP="00902DD8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мерекесінде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дә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ст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үр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бойынша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айтыс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өткізіледі. Бұл жақсылық пен жамандықтың, суық пен жылының,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бен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қыстың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айтысы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902DD8" w:rsidRPr="002A374A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Мереке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қызған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кезде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жастар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алтыбақан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жанында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ұлттық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ойындар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ойнайды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. "Көкпар", "Бәйге", "Қыз қуу", "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Жамбы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ату"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ойындары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аса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бі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proofErr w:type="spellEnd"/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қуанышпен өтеді. Көңілді өткен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Наурыз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күні әр адамның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есінде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көпке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дейін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сақталатын.</w:t>
      </w:r>
    </w:p>
    <w:p w:rsidR="00902DD8" w:rsidRPr="002A374A" w:rsidRDefault="00902DD8" w:rsidP="00902DD8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02DD8" w:rsidRPr="002A374A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Бүкiл Шығыс халқына ортақ бұ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л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мейрамда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араздасқандар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татуласып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дүйiм халық, мұқым ел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ауызбiршiлiкте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болады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902DD8" w:rsidRPr="002A374A" w:rsidRDefault="00902DD8" w:rsidP="00902DD8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95503" w:rsidRPr="002A374A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74A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Ынтымағы жарасқан көп ұлтты елiмiздiң осы бiрлiгiн жарасып! Әрбiр шаңыраққа Қыдыр дарып, бақ қонсын! </w:t>
      </w:r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Ұлыстың Ұ</w:t>
      </w:r>
      <w:proofErr w:type="gram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лы к</w:t>
      </w:r>
      <w:proofErr w:type="gram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үнi құтты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болсын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ұлыс он </w:t>
      </w:r>
      <w:proofErr w:type="spellStart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болсын</w:t>
      </w:r>
      <w:proofErr w:type="spellEnd"/>
      <w:r w:rsidRPr="002A374A">
        <w:rPr>
          <w:rFonts w:ascii="Times New Roman" w:hAnsi="Times New Roman" w:cs="Times New Roman"/>
          <w:b/>
          <w:color w:val="00B050"/>
          <w:sz w:val="28"/>
          <w:szCs w:val="28"/>
        </w:rPr>
        <w:t>!</w:t>
      </w:r>
    </w:p>
    <w:p w:rsidR="00902DD8" w:rsidRPr="002A374A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02DD8" w:rsidRDefault="00DE26F0" w:rsidP="00DE26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26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4138" cy="2305685"/>
            <wp:effectExtent l="0" t="0" r="0" b="0"/>
            <wp:docPr id="1" name="Рисунок 1" descr="D:\23112018\разработки кл.часов\2018-2019 уч. год разработки\наурыз 2019 - копия\IMG_20190314_13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3112018\разработки кл.часов\2018-2019 уч. год разработки\наурыз 2019 - копия\IMG_20190314_135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52" cy="232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D8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DD8" w:rsidRDefault="00DE26F0" w:rsidP="00902D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6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6156" cy="2647315"/>
            <wp:effectExtent l="0" t="0" r="0" b="635"/>
            <wp:docPr id="2" name="Рисунок 2" descr="D:\23112018\разработки кл.часов\2018-2019 уч. год разработки\наурыз 2019 - копия\IMG-20190314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3112018\разработки кл.часов\2018-2019 уч. год разработки\наурыз 2019 - копия\IMG-20190314-WA0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38" cy="26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6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6597" cy="2661920"/>
            <wp:effectExtent l="0" t="0" r="1270" b="5080"/>
            <wp:docPr id="4" name="Рисунок 4" descr="D:\23112018\разработки кл.часов\2018-2019 уч. год разработки\наурыз 2019 - копия\IMG-20190314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3112018\разработки кл.часов\2018-2019 уч. год разработки\наурыз 2019 - копия\IMG-20190314-WA0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68" cy="26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DD8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DD8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DD8" w:rsidRDefault="00902DD8" w:rsidP="00902D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DD8" w:rsidRDefault="00DE26F0" w:rsidP="00DE26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26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0160" cy="1992573"/>
            <wp:effectExtent l="0" t="0" r="0" b="8255"/>
            <wp:docPr id="3" name="Рисунок 3" descr="D:\23112018\разработки кл.часов\2018-2019 уч. год разработки\наурыз 2019 - копия\IMG-20190314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3112018\разработки кл.часов\2018-2019 уч. год разработки\наурыз 2019 - копия\IMG-20190314-WA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200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DD8" w:rsidSect="001A10D0">
      <w:pgSz w:w="11906" w:h="16838"/>
      <w:pgMar w:top="1134" w:right="1134" w:bottom="1134" w:left="1134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6E21"/>
    <w:rsid w:val="001A10D0"/>
    <w:rsid w:val="00266E21"/>
    <w:rsid w:val="002A374A"/>
    <w:rsid w:val="002A5687"/>
    <w:rsid w:val="00902DD8"/>
    <w:rsid w:val="00A202FD"/>
    <w:rsid w:val="00B95503"/>
    <w:rsid w:val="00C67732"/>
    <w:rsid w:val="00D4615D"/>
    <w:rsid w:val="00DE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D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11</cp:revision>
  <cp:lastPrinted>2019-03-19T03:53:00Z</cp:lastPrinted>
  <dcterms:created xsi:type="dcterms:W3CDTF">2019-03-12T07:47:00Z</dcterms:created>
  <dcterms:modified xsi:type="dcterms:W3CDTF">2020-04-22T03:49:00Z</dcterms:modified>
</cp:coreProperties>
</file>