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77" w:rsidRPr="0045615E" w:rsidRDefault="0045615E" w:rsidP="005D4A77">
      <w:pPr>
        <w:jc w:val="center"/>
        <w:rPr>
          <w:rFonts w:ascii="Times New Roman" w:hAnsi="Times New Roman" w:cs="Times New Roman"/>
          <w:b/>
          <w:color w:val="7030A0"/>
          <w:sz w:val="28"/>
          <w:lang w:val="kk-KZ"/>
        </w:rPr>
      </w:pPr>
      <w:r w:rsidRPr="0045615E">
        <w:rPr>
          <w:rFonts w:ascii="Times New Roman" w:hAnsi="Times New Roman" w:cs="Times New Roman"/>
          <w:b/>
          <w:color w:val="7030A0"/>
          <w:sz w:val="28"/>
          <w:lang w:val="kk-KZ"/>
        </w:rPr>
        <w:t>«</w:t>
      </w:r>
      <w:r w:rsidRPr="0045615E">
        <w:rPr>
          <w:rFonts w:ascii="Times New Roman" w:hAnsi="Times New Roman" w:cs="Times New Roman"/>
          <w:b/>
          <w:color w:val="7030A0"/>
          <w:sz w:val="28"/>
        </w:rPr>
        <w:t>САЛТ - ДӘСТҮРІМ –МАҚТАНЫШЫМ</w:t>
      </w:r>
      <w:r w:rsidRPr="0045615E">
        <w:rPr>
          <w:rFonts w:ascii="Times New Roman" w:hAnsi="Times New Roman" w:cs="Times New Roman"/>
          <w:b/>
          <w:color w:val="7030A0"/>
          <w:sz w:val="28"/>
          <w:lang w:val="kk-KZ"/>
        </w:rPr>
        <w:t>»</w:t>
      </w:r>
    </w:p>
    <w:p w:rsidR="005D4A77" w:rsidRPr="0045615E" w:rsidRDefault="005D4A77" w:rsidP="005D4A77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  <w:lang w:val="kk-KZ"/>
        </w:rPr>
        <w:t>Әңгіме:</w:t>
      </w:r>
    </w:p>
    <w:p w:rsidR="005D4A77" w:rsidRPr="00B60678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  <w:bookmarkStart w:id="0" w:name="_GoBack"/>
      <w:bookmarkEnd w:id="0"/>
      <w:r w:rsidRPr="00B60678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Тақырыбы:</w:t>
      </w:r>
      <w:r w:rsidRPr="00B60678">
        <w:rPr>
          <w:rFonts w:ascii="Times New Roman" w:hAnsi="Times New Roman" w:cs="Times New Roman"/>
          <w:color w:val="7030A0"/>
          <w:sz w:val="28"/>
          <w:szCs w:val="28"/>
          <w:lang w:val="kk-KZ"/>
        </w:rPr>
        <w:t xml:space="preserve"> Салт - дәстүрім – мақтанышым.</w:t>
      </w:r>
    </w:p>
    <w:p w:rsidR="005D4A77" w:rsidRPr="00B60678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  <w:r w:rsidRPr="00B60678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Мақсаты:</w:t>
      </w:r>
      <w:r w:rsidRPr="00B60678">
        <w:rPr>
          <w:rFonts w:ascii="Times New Roman" w:hAnsi="Times New Roman" w:cs="Times New Roman"/>
          <w:color w:val="7030A0"/>
          <w:sz w:val="28"/>
          <w:szCs w:val="28"/>
          <w:lang w:val="kk-KZ"/>
        </w:rPr>
        <w:t xml:space="preserve"> </w:t>
      </w:r>
      <w:r w:rsidR="0045615E" w:rsidRPr="00B60678">
        <w:rPr>
          <w:rFonts w:ascii="Times New Roman" w:hAnsi="Times New Roman" w:cs="Times New Roman"/>
          <w:color w:val="7030A0"/>
          <w:sz w:val="28"/>
          <w:szCs w:val="28"/>
          <w:lang w:val="kk-KZ"/>
        </w:rPr>
        <w:t>студенттерге қазақ халқының салт-</w:t>
      </w:r>
      <w:r w:rsidRPr="00B60678">
        <w:rPr>
          <w:rFonts w:ascii="Times New Roman" w:hAnsi="Times New Roman" w:cs="Times New Roman"/>
          <w:color w:val="7030A0"/>
          <w:sz w:val="28"/>
          <w:szCs w:val="28"/>
          <w:lang w:val="kk-KZ"/>
        </w:rPr>
        <w:t>дәстүрлері мен әдет-ғұрпының тәрбиелік мәнін ұғындыру, баланың бойына адамгершілік қасиеттерін қалыптастыру, халық өнегесін үйрету.</w:t>
      </w:r>
    </w:p>
    <w:p w:rsidR="005D4A77" w:rsidRPr="00B60678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  <w:r w:rsidRPr="00B60678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Көрнекілігі:</w:t>
      </w:r>
      <w:r w:rsidRPr="00B60678">
        <w:rPr>
          <w:rFonts w:ascii="Times New Roman" w:hAnsi="Times New Roman" w:cs="Times New Roman"/>
          <w:color w:val="7030A0"/>
          <w:sz w:val="28"/>
          <w:szCs w:val="28"/>
          <w:lang w:val="kk-KZ"/>
        </w:rPr>
        <w:t xml:space="preserve"> суреттер, ұлағатты сөздер жазылған плакаттар, ұлттық бұйым көрмелері.</w:t>
      </w:r>
    </w:p>
    <w:p w:rsidR="005D4A77" w:rsidRPr="00B60678" w:rsidRDefault="005D4A77" w:rsidP="0045615E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</w:pPr>
      <w:r w:rsidRPr="00B60678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Барысы:</w:t>
      </w:r>
    </w:p>
    <w:p w:rsidR="005D4A77" w:rsidRPr="00B60678" w:rsidRDefault="005D4A77" w:rsidP="0045615E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</w:pPr>
      <w:r w:rsidRPr="00B60678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1 - жүргізуші:</w:t>
      </w:r>
    </w:p>
    <w:p w:rsidR="005D4A77" w:rsidRPr="00B60678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  <w:r w:rsidRPr="00B60678">
        <w:rPr>
          <w:rFonts w:ascii="Times New Roman" w:hAnsi="Times New Roman" w:cs="Times New Roman"/>
          <w:color w:val="7030A0"/>
          <w:sz w:val="28"/>
          <w:szCs w:val="28"/>
          <w:lang w:val="kk-KZ"/>
        </w:rPr>
        <w:t>Ата салтым – асыл мұрам, ардағым,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Бабалардың жалғастырар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арманын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Сан ғасырда қалпын бұзбас қаді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ім,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Өткенімді бү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г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інменен жалғадым.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b/>
          <w:color w:val="7030A0"/>
          <w:sz w:val="28"/>
          <w:szCs w:val="28"/>
        </w:rPr>
        <w:t>2 - жүргізуші: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Қазағымның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салт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- дә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ст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үрі жаңғырған,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Тәлімді ой сынағы, тәрбие көзі қалдырған.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Салт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- дә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ст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үрді ардақтайық, ағайын.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Қазақ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атты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үлкен,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кіші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, балдырған.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Жиналыппыз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сә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тт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і күні бәріміз де,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Үлкен,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кіші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жасымыз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, кә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іміз де.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Төрлетіңіз, қадірменді қонақтар,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Гүл - гүл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жайнап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мына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біздің тө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імізге.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Өнерлі халық - өміршең халық, қазақтың әдет ғұрпына бағытталған «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Салт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- дә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ст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үр –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асыл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қазына»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атты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тәрбие сағатымызды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бастаймыз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Ән: «Қазақтың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салт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- дә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ст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үрлері»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b/>
          <w:color w:val="7030A0"/>
          <w:sz w:val="28"/>
          <w:szCs w:val="28"/>
        </w:rPr>
        <w:t>1 - жүргізуші.</w:t>
      </w: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5615E" w:rsidRPr="0045615E">
        <w:rPr>
          <w:rFonts w:ascii="Times New Roman" w:hAnsi="Times New Roman" w:cs="Times New Roman"/>
          <w:color w:val="7030A0"/>
          <w:sz w:val="28"/>
          <w:szCs w:val="28"/>
          <w:lang w:val="kk-KZ"/>
        </w:rPr>
        <w:t>әңгімемізді</w:t>
      </w: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бастамас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бұрын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салт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- дә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ст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үрлер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туралы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қысқаша мәлімет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беріп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өтсек.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Қазақ халқының </w:t>
      </w:r>
      <w:proofErr w:type="spellStart"/>
      <w:r w:rsidRPr="0045615E">
        <w:rPr>
          <w:rFonts w:ascii="Times New Roman" w:hAnsi="Times New Roman" w:cs="Times New Roman"/>
          <w:b/>
          <w:color w:val="7030A0"/>
          <w:sz w:val="28"/>
          <w:szCs w:val="28"/>
        </w:rPr>
        <w:t>салт</w:t>
      </w:r>
      <w:proofErr w:type="spellEnd"/>
      <w:r w:rsidRPr="0045615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- дә</w:t>
      </w:r>
      <w:proofErr w:type="gramStart"/>
      <w:r w:rsidRPr="0045615E">
        <w:rPr>
          <w:rFonts w:ascii="Times New Roman" w:hAnsi="Times New Roman" w:cs="Times New Roman"/>
          <w:b/>
          <w:color w:val="7030A0"/>
          <w:sz w:val="28"/>
          <w:szCs w:val="28"/>
        </w:rPr>
        <w:t>ст</w:t>
      </w:r>
      <w:proofErr w:type="gramEnd"/>
      <w:r w:rsidRPr="0045615E">
        <w:rPr>
          <w:rFonts w:ascii="Times New Roman" w:hAnsi="Times New Roman" w:cs="Times New Roman"/>
          <w:b/>
          <w:color w:val="7030A0"/>
          <w:sz w:val="28"/>
          <w:szCs w:val="28"/>
        </w:rPr>
        <w:t>үрлері: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Отау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көтеру дә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ст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үрі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Отбасы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, тұрмыс дә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ст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үрі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Еңбек дә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ст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үрі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Тәрбие дә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ст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үрі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Наурыз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дә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ст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үрі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Қаза ғұрпы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Ислам тағылымы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b/>
          <w:color w:val="7030A0"/>
          <w:sz w:val="28"/>
          <w:szCs w:val="28"/>
        </w:rPr>
        <w:t>1 - студент:</w:t>
      </w: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Тәрбие дә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ст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үрі.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Ә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ұлттың, халықтың,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діні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мен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сеніміне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тұрмыс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тіршілігіне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ұлттық құрылым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ерекшелігіне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сәйкес ғасырлар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бойы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жинақталып, өмірдің өзі туғызған ғұрыптар тұғырының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негізгі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салт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ретінде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қалыптасқан. </w:t>
      </w:r>
      <w:proofErr w:type="spellStart"/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Ш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ілдехана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(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салт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)- жаңа туған нәрестенің құрметіне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жасалатын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ойын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- сауық, той.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Кіндіккесер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(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салт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). Нәресте туған сәтте оның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кіндігін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кесетін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әйелдер (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кіндік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шешесі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)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дайын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тұрады.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Кіндік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кесу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– мәртебелі,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абыройлы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іс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Бесікке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салу (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салт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)- 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жа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ңа туған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баланы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бесікке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салу.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Бесік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- қасиетті,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киелі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құтты мүлі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сәбидің 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алтын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ұясы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болып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есептеледі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. Қырқынан </w:t>
      </w:r>
      <w:r w:rsidRPr="0045615E">
        <w:rPr>
          <w:rFonts w:ascii="Times New Roman" w:hAnsi="Times New Roman" w:cs="Times New Roman"/>
          <w:color w:val="7030A0"/>
          <w:sz w:val="28"/>
          <w:szCs w:val="28"/>
        </w:rPr>
        <w:lastRenderedPageBreak/>
        <w:t>шығару (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салт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). Баланың туғанына қырық күн толған 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со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ң оны ыдысқа қырық қасық су құйып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шомылдырады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Ол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сәбидің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жан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– жүйесінің қалыптасып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дені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сау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болып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өсуіне </w:t>
      </w:r>
      <w:proofErr w:type="spellStart"/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деген</w:t>
      </w:r>
      <w:proofErr w:type="spellEnd"/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ақ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тілектен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шыққан. Тұсау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кесер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(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салт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)- сәби қаз тұ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ғаннан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кейін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тез жүріп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кетсін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деген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тілекпен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жасалатын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ғұрып. Қазақтың өмір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салты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өрен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салты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т. б. қолдану мен дәріптеуді ғұрып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дейміз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b/>
          <w:color w:val="7030A0"/>
          <w:sz w:val="28"/>
          <w:szCs w:val="28"/>
        </w:rPr>
        <w:t>2 - студент: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Қазақ халқында қалыптасқан ғұрыптар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Ат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қою (ғұрып)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зақ халқы жаңа туған сәбиге жақсы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есімдер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мен әйгілі адамдардың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атын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қойған.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Сонымен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бірге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бала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есімін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беделді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кісілерге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қойғызып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батасын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ал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ған. Айдар (ғұрып). Балалардың төбе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шашын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ұзартып өсі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іп қоады. Бұл ғұрып ер 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бала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ға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жасалады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. Сәбилерге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шаш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орнына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кекіл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тұлым да қойылады.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Кекіл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(ғұрып).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Жас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балардың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шашын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ұстарамен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алып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тастайды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да, маңдайына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бі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spellEnd"/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шөкім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шаш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қалдырып, оның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жиегін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тегістеп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қиып қояды.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b/>
          <w:color w:val="7030A0"/>
          <w:sz w:val="28"/>
          <w:szCs w:val="28"/>
        </w:rPr>
        <w:t>3 - студент: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Дә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ст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үр - халықтың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атадан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балаға көшіп, жалғасып және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дамып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отыратын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тарихи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әлеуметтік, мәдени - тұрмыстық, кәсіптік,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салт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- сана, әдет - ғұрып,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мінез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- құлық, тәлім - тәрбие және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рухани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іс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- әрекеттер көрінісі.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Базарлық (дә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ст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үр)-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алыс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сапарға шыққан адамдардың жақындарына әкелген сыйлығы.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Байғазы (дә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ст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үр)- балалардың, жастардың жаңа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киімі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заты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үшін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берілетін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ақшалай,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заттай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сый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Тілашар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(дә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ст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үр)-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баласы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жеті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жасқа толған соң балаға жаңа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киім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кигізіп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оқу - жабдықтарын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дайындап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, шағын той өткізеді. Мұны «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Тілашар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»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тойы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деп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атайды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Жеті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ата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(дә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ст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үр)- халқымыз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кейінгі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ұрпаққа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жеті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атасын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білуді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міндеттеген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Асату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(дә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ст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үр)-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ет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желініп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болған соң төрде отырған ақсақал табақта қалған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етті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жас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балалар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мен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жігіттерге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асатады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b/>
          <w:color w:val="7030A0"/>
          <w:sz w:val="28"/>
          <w:szCs w:val="28"/>
        </w:rPr>
        <w:t>2 - жүргізуші: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Шашу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шашу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шашайық,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Ақ сандықты ашайық.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Бұ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л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мереке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бұл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тойда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Керемет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әсім жасайық.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Бала: Сүйінші, сүйінші, дүниеге сәби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келді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.!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Әжелер: 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Ой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айналайын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балам, бұл қуанышты хабар ғой! Сүйінші сұрау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шын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қуаныштың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белгісі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. Қазақ сүйіншіден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нені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аяған,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мінекей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сүйіншіңді 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ала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ғой.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b/>
          <w:color w:val="7030A0"/>
          <w:sz w:val="28"/>
          <w:szCs w:val="28"/>
        </w:rPr>
        <w:t>1 - жүргізуші:</w:t>
      </w: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Ой қандай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керемет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дүниеге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бі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spellEnd"/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қазақ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келді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десейші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!. Балаға қандай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ат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қойсақ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болады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екен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?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Қазақтың ғұрыптарының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бі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«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Ат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қою» рәсіміне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кезек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берейік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«Балаға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ат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қою» 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әсімі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жасалады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b/>
          <w:color w:val="7030A0"/>
          <w:sz w:val="28"/>
          <w:szCs w:val="28"/>
        </w:rPr>
        <w:t>2 - жүргізуші:</w:t>
      </w: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Енді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дүниеге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келген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баланы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бесікке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салуға әжелеріміз де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дайын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сияқты. Қызықты үзбей «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Бесікке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салу» 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әсіміне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кезек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берген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дұрыс сияқты, сен қалай ойлайсың?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«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Бесікке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салу» 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әсімі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жасалады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b/>
          <w:color w:val="7030A0"/>
          <w:sz w:val="28"/>
          <w:szCs w:val="28"/>
        </w:rPr>
        <w:t>1 - жүргізуші: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Халқымның қолөнері аса көркем,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Қуанады, сүйсінеді оны көрген.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Қазақ халқының тұрмыс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тіршілігіне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бі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spellEnd"/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сәт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саяхат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жасап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қайтсақ қайтеді?!. Бүгінгі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кеште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ұйымдастырылған қолөнер бұйымдарын қарашы, қандай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керемет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! «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Шешеден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45615E">
        <w:rPr>
          <w:rFonts w:ascii="Times New Roman" w:hAnsi="Times New Roman" w:cs="Times New Roman"/>
          <w:color w:val="7030A0"/>
          <w:sz w:val="28"/>
          <w:szCs w:val="28"/>
        </w:rPr>
        <w:lastRenderedPageBreak/>
        <w:t>кө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іп тон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пішер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әкеден көріп оқ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жанар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»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демекші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біздің сыныптың қыздары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кесте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тігіп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тоқыма тоқып, көрпе құрап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отыр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ұлдарымыз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болса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қамшы өріп қызу жұмыс үстінде. Бұның өзі қазақтың тұрмысының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тамаша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кө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інісі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емес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пе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?! 2 - жүргізуші; Айтпақшы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біз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атын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қойған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кешегі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сәбиіміз бүгінде жүруге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талпынып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жүрген тәрізді. Бүгін әжелеріміз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сол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сәбидің тұсауын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кеседі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дейді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«тұсау кесу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»р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әсімі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жасалады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. Әже: Жолың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болсын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деселік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Жолыңа нұ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төселік.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Жарылқасын алдыңнан,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Тұсауды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кесейік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Күрмеуіңді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шешейік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(Сәбидің тұсауын ала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жіппен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кеседі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b/>
          <w:color w:val="7030A0"/>
          <w:sz w:val="28"/>
          <w:szCs w:val="28"/>
        </w:rPr>
        <w:t>1 - жүргізуші:</w:t>
      </w: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Баталы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құл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арымас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Батасыз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құл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жарымас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Батаменен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жер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көгереді.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Баламыз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ға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аталарымыз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батасын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берсін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....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b/>
          <w:color w:val="7030A0"/>
          <w:sz w:val="28"/>
          <w:szCs w:val="28"/>
        </w:rPr>
        <w:t>2 - жүргізуші:</w:t>
      </w: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Бүгінгі </w:t>
      </w:r>
      <w:r w:rsidR="0045615E" w:rsidRPr="0045615E">
        <w:rPr>
          <w:rFonts w:ascii="Times New Roman" w:hAnsi="Times New Roman" w:cs="Times New Roman"/>
          <w:color w:val="7030A0"/>
          <w:sz w:val="28"/>
          <w:szCs w:val="28"/>
          <w:lang w:val="kk-KZ"/>
        </w:rPr>
        <w:t>әңгімеміз</w:t>
      </w: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қызықты өтуі үшін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келесі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кезекті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танымдық 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ойын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ға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берейік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Мына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қоржында асықтар салынған.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Ол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асықтардың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бетінде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сан жазылған. Қоржыннан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кез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-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келген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бі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spellEnd"/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асықты аласыңдар. Шыққан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сол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санға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байланысты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сұрақ қоямыз,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кім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кө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п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жауап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береді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екен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.?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«10» саны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- Он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ата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шежіресін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таратып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беріңіз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.(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әке, бала,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немере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шөбере, шөпшек,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немене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туажат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жегжат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, жұрағат, жұмағат)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«3» саны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- Үш мақсатты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ата</w:t>
      </w:r>
      <w:proofErr w:type="spellEnd"/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.(</w:t>
      </w:r>
      <w:proofErr w:type="spellStart"/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жол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мақсаты -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жету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дау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мақсаты -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біту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сауда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мақсаты - ұту)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- Үш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арсыз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(ұйқы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арсыз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күлкі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арсыз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тамақ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арсыз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- Үш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алыс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(кә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і мен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жас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жақсы мен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жаман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алыс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пен жақын)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- Үш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биді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атаңыз (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Төле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би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Қазыбек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би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Әйтеке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би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- Үш жүзді атаңдар (Ұ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лы ж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үз, Орта жүз,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Кіші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жүз)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- Үш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даусыз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(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мінез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, кә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ілік,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ажал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- Жігі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тт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ің үш жақын жұртын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ата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.(ағайын жұрт, нағашы жұрт, қайын жұрт)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- Үш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арыс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(Сәкен,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Ілияс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Бейімбет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- Үш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сауап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(шөлге құдық қазған, өзенге көпір салған, жолға 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ғаш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еккен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Үш байлық (денсаулық, ақ жаулық, он саулық)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- Үш тә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тт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і (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жан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тәтті, мал тәтті, жар тәтті)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«4» саны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- Төрт қонақ тү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ін атаңдар (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арнайы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қонақ, құдайы қонақ, қыдырма қонақ, қылғыма қонақ)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- Төрт түліктің </w:t>
      </w:r>
      <w:proofErr w:type="spellStart"/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п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ірін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атаңыз (түйе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пірі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-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Ойсыл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қара, жылқы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пірі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- Қамбар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ата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сиыр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пірі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- Зеңгі баба, қой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пірі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-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Шопан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ата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ешкі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пірі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-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Шекшек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ата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- Төрт қымбат не? 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(Алтын ұяң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Отан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қымбат,</w:t>
      </w:r>
      <w:proofErr w:type="gramEnd"/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Құт -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береке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атаң қымбат.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Мейі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іміңді анаң қымбат,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Бә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інен де ұят пенен ар қымбат)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«5» саны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- Бес дұшпан (өсек, өті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ік, мақтаншақ,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еріншек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бекер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мал шашпақ)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- Бес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асыл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(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талап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, еңбек, терең ой, қанағат, рақым)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lastRenderedPageBreak/>
        <w:t>- Бес байлық (Әуелгі байлық - денсаулық.</w:t>
      </w:r>
      <w:proofErr w:type="gramEnd"/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Екінші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байлық -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еркіндік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Үшінші байлық -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тіл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байлық.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Төртінші байлық - қайрат - күш, ақ жаулық.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Бесінші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байлық - балаңыз.)</w:t>
      </w:r>
      <w:proofErr w:type="gramEnd"/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- Бес қаруға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нелер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жатады</w:t>
      </w:r>
      <w:proofErr w:type="spellEnd"/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?(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мылтық, садақ,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найза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қылыш,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айбалта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- Бес жақын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кімдер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? 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(Тату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болса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- ағайын жақын,</w:t>
      </w:r>
      <w:proofErr w:type="gramEnd"/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Ақылшы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болса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апайың жақын.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Бауырмал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болса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- інің жақын,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Инабатты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болса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- келінің жақын.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Алдыңа 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тартқан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адал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асын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Қимас жақын – қарындасың.)</w:t>
      </w:r>
      <w:proofErr w:type="gramEnd"/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«6» саны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Алты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алаш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деген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кімдер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?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(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Алаш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ханның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балалары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: Қазақ, Қарақалпақ, Қырғыз, Өзбек, Түркімен,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Жайылхан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Алты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қиынды атаңдар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.(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Арадан шыққан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жау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қиын,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Таусылмайтын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дау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қиын,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Шанышқылаған сөз қиын.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Жазылмаған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дерт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қиын.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Іске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аспаған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серт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қиын,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Ақылыңнан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адасып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Өзің түскен өрт қиын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Не істерің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ді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іле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алмай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,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Ашиды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сонда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бас миың)</w:t>
      </w:r>
      <w:proofErr w:type="gramEnd"/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«7» саны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Жеті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жұт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.(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құрғақшылық, мал жұтау, оба,(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індет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), өрт, соғыс,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жер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сілкіну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, сел (тасқын)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Жеті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күнді атаңдар (Бүгін - дүйсенбі.</w:t>
      </w:r>
      <w:proofErr w:type="gramEnd"/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Ертең -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сейсенбі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үрсігүні - сәрсенбі.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Арғы күні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бейсенбі</w:t>
      </w:r>
      <w:proofErr w:type="spellEnd"/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Қасиетті күн жұма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Соңғы күні -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сенбі</w:t>
      </w:r>
      <w:proofErr w:type="spellEnd"/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Азына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-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жексенбі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.)</w:t>
      </w:r>
      <w:proofErr w:type="gramEnd"/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Жеті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қазынаны атаңыз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.(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ер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жігіт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сұлу әйел,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ілім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-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білім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жүйрік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ат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құмай тазы, қыран бүркіт,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берен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мылтық)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Жеті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атаны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таратыңыз?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(әке, бала,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немере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шөбере, шөпшек,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немене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туажат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Жеті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жетімге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нелер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жатады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?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(Тыңдаусыз қалған сөз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жетім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,</w:t>
      </w:r>
      <w:proofErr w:type="gramEnd"/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Қиюсіз қалғ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ан б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өз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жетім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Иесіз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қалған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жер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жетім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Басшысы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жоқ ел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жетім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Аққу - қазсыз кө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л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жет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ім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Елінен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айырылған ер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жетім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Замандасы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қалмаса,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Бә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інен де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сол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жетім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1 - жүргізуші: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Ата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- дә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ст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үр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абырой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көтергенде,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О, бұ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л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сөздер сүйектен өтер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демде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.!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Тоқталамыз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енді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біз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ал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халайық,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Қанатты сөз, мақ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ал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мен мәтелдерге.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«Сөздің көркі - мақал»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деген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ұғым бар. Біздің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ойынымыз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қыза түскен тә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ізді. Мақалдап сөйлеу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жарысына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да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кезек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берейік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. Қане,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екі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жақтан жарысқа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кім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шығады? - Ассалаумағалейкүм, қарсыласым. «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Алыстан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алты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жасар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бала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келсе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алпыстағы 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шал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сәлем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береді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»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деген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сәлем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беруге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келдім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- Амансың ба,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досым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 «Қуыс үйден құ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шықпа»деген, тізеңді бүгіп дәм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ауыз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ти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- «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Сыйлап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берген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су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сатып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ал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ған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балдан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артық»дегендей жайғассақ жайғасайық.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- «Сыйға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сый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, сыраға бал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»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д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емекші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өткенде өздеріңе риза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болып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қайттық қой.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- «Аз да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бітер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, кө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п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те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бітер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татулыққа не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жетер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»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демекші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татулық пен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ауызбірлікке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не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жетсін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!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- «Төртеу түгел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болса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алар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алтау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ала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болса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алдырар</w:t>
      </w:r>
      <w:proofErr w:type="spellEnd"/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»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д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еген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ғой, о не дегеніңіз?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-«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Бірлік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түбі -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тірлік</w:t>
      </w:r>
      <w:proofErr w:type="spellEnd"/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»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д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еген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ғой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бабаларымыз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бірлік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болсын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-«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Биік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төбеге шықсаң, көзің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ашылады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жақсымен сөйлессең, көңілің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ашылады</w:t>
      </w:r>
      <w:proofErr w:type="spellEnd"/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»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д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егендей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көңіліміз марқайып қалды ғой.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-«Әңгіме әңгіме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дегізер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әңгіме бұзау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емізер</w:t>
      </w:r>
      <w:proofErr w:type="spellEnd"/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»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д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емекші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қой қайтайын, мал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келетін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уақыт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болды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-«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тау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тауға қосылмас, адамға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адам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қосылмас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»д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еген, әлі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кездесерміз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сау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бол!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b/>
          <w:color w:val="7030A0"/>
          <w:sz w:val="28"/>
          <w:szCs w:val="28"/>
        </w:rPr>
        <w:t>2 - Жүргізуші: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Қарап отырсақ қазақтың мақалдап сөйлеген сөзінің өзі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бі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spellEnd"/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шұрайлы, тәрбиелік мәні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зор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астарлы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 Бұған осы кө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р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іністен - ақ көз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жеткізген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боларсыздар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b/>
          <w:color w:val="7030A0"/>
          <w:sz w:val="28"/>
          <w:szCs w:val="28"/>
        </w:rPr>
        <w:t>1 - Жүргізуші: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Құрметті көрермен қонақтар,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сіздерге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де көңіл бөлген дұрыс сияқты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зақта қонақкәде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деген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бар.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Олай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болса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сергіту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сәті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мізде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сіздерге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қояр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тапсырмамыз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бар.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Мына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үзік - үзік сөздерден мақал құрастыру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керек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1. Ұяда ұшқанда (Ұяда не көрсең, ұшқанда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соны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ілерсің.)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2.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Ата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... бала..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.(</w:t>
      </w:r>
      <w:proofErr w:type="spellStart"/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Ата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- бәйтерек, бала - жапырақ.)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3. Ер...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ез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..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.(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Ер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біл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өледі,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ез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мың өледі.)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4. Өле... бөле...(Өле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жегенше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бөле же.)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5. Таяқ... сөз..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.(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Таяқ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еттен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өтеді, сөз сүйектен өтеді)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6. Мал...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жер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..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.(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Мал баққандікі,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жер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жыртқандікі.)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7. Тентектің... түстен..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.(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Тентектің ақылы түстен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кейін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кіреді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8... сүйінді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ред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і,... күйіндіреді...(Жақсы сөз сүйіндіреді,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жаман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сөз күйіндіреді.)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9. Мысыққа..., тышқанға..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.(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Мысыққа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ойын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керек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тышқанға өлім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керек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10.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Мектеп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...,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білім</w:t>
      </w:r>
      <w:proofErr w:type="spellEnd"/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,(</w:t>
      </w:r>
      <w:proofErr w:type="spellStart"/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Мектеп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-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кеме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білім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- теңіз.)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b/>
          <w:color w:val="7030A0"/>
          <w:sz w:val="28"/>
          <w:szCs w:val="28"/>
        </w:rPr>
        <w:t>2 - жүргізуші: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Құрметті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студенттер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бүгінгі біздің </w:t>
      </w:r>
      <w:r w:rsidR="0045615E" w:rsidRPr="0045615E">
        <w:rPr>
          <w:rFonts w:ascii="Times New Roman" w:hAnsi="Times New Roman" w:cs="Times New Roman"/>
          <w:color w:val="7030A0"/>
          <w:sz w:val="28"/>
          <w:szCs w:val="28"/>
          <w:lang w:val="kk-KZ"/>
        </w:rPr>
        <w:t>әңгімеміздің</w:t>
      </w: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мақсаты -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заман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өзгерсе де ұлттық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салт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- дә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ст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үріміздің көнермейтіндігін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еске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салып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ұлттық мұраны қайта жаңғырту. Бүгінгі </w:t>
      </w:r>
      <w:r w:rsidR="0045615E" w:rsidRPr="0045615E">
        <w:rPr>
          <w:rFonts w:ascii="Times New Roman" w:hAnsi="Times New Roman" w:cs="Times New Roman"/>
          <w:color w:val="7030A0"/>
          <w:sz w:val="28"/>
          <w:szCs w:val="28"/>
          <w:lang w:val="kk-KZ"/>
        </w:rPr>
        <w:t>әңгімемізде</w:t>
      </w: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өздеріңіз куә болған дә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ст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үрлерді көкейлеріңізге тоқып, саналарыңызға сіңіріп алсаңыздар артық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болмас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5D4A77" w:rsidRPr="0045615E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«Тоқсан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ауыз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сөздің тобықтай түйіні бар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»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д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>емекші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салтын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сүйген әрбір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жас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ұрпақ болашақта халқын сүйетін,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еліне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адал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қызмет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ететін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, тілінің,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салт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- дәстүрінің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жанашыры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 болатындығына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сенімдімін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B133A4" w:rsidRDefault="005D4A77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5615E">
        <w:rPr>
          <w:rFonts w:ascii="Times New Roman" w:hAnsi="Times New Roman" w:cs="Times New Roman"/>
          <w:color w:val="7030A0"/>
          <w:sz w:val="28"/>
          <w:szCs w:val="28"/>
        </w:rPr>
        <w:t>Елі</w:t>
      </w:r>
      <w:proofErr w:type="gram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м</w:t>
      </w:r>
      <w:proofErr w:type="gramEnd"/>
      <w:r w:rsidRPr="0045615E">
        <w:rPr>
          <w:rFonts w:ascii="Times New Roman" w:hAnsi="Times New Roman" w:cs="Times New Roman"/>
          <w:color w:val="7030A0"/>
          <w:sz w:val="28"/>
          <w:szCs w:val="28"/>
        </w:rPr>
        <w:t xml:space="preserve">іздің жарқын болашағы сіздердің қолдарыңызда, құрметті  </w:t>
      </w:r>
      <w:proofErr w:type="spellStart"/>
      <w:r w:rsidRPr="0045615E">
        <w:rPr>
          <w:rFonts w:ascii="Times New Roman" w:hAnsi="Times New Roman" w:cs="Times New Roman"/>
          <w:color w:val="7030A0"/>
          <w:sz w:val="28"/>
          <w:szCs w:val="28"/>
        </w:rPr>
        <w:t>студенттер</w:t>
      </w:r>
      <w:proofErr w:type="spellEnd"/>
      <w:r w:rsidRPr="0045615E">
        <w:rPr>
          <w:rFonts w:ascii="Times New Roman" w:hAnsi="Times New Roman" w:cs="Times New Roman"/>
          <w:color w:val="7030A0"/>
          <w:sz w:val="28"/>
          <w:szCs w:val="28"/>
        </w:rPr>
        <w:t>!</w:t>
      </w:r>
    </w:p>
    <w:p w:rsidR="00B60678" w:rsidRDefault="00B60678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60678">
        <w:rPr>
          <w:rFonts w:ascii="Times New Roman" w:hAnsi="Times New Roman" w:cs="Times New Roman"/>
          <w:color w:val="7030A0"/>
          <w:sz w:val="28"/>
          <w:szCs w:val="28"/>
        </w:rPr>
        <w:lastRenderedPageBreak/>
        <w:drawing>
          <wp:inline distT="0" distB="0" distL="0" distR="0">
            <wp:extent cx="6391275" cy="3695700"/>
            <wp:effectExtent l="19050" t="0" r="9525" b="0"/>
            <wp:docPr id="2" name="Рисунок 2" descr="D:\23112018\разработки кл.часов\2018-2019 уч. год разработки\наурыз 2019 - копия\IMG-20190314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3112018\разработки кл.часов\2018-2019 уч. год разработки\наурыз 2019 - копия\IMG-20190314-WA00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231" cy="373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678" w:rsidRDefault="00B60678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B60678" w:rsidRDefault="00B60678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B60678" w:rsidRPr="0045615E" w:rsidRDefault="00B60678" w:rsidP="0045615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60678">
        <w:rPr>
          <w:rFonts w:ascii="Times New Roman" w:hAnsi="Times New Roman" w:cs="Times New Roman"/>
          <w:color w:val="7030A0"/>
          <w:sz w:val="28"/>
          <w:szCs w:val="28"/>
        </w:rPr>
        <w:drawing>
          <wp:inline distT="0" distB="0" distL="0" distR="0">
            <wp:extent cx="6486525" cy="3333750"/>
            <wp:effectExtent l="19050" t="0" r="9525" b="0"/>
            <wp:docPr id="1" name="Рисунок 1" descr="D:\23112018\разработки кл.часов\2018-2019 уч. год разработки\наурыз 2019 - копия\IMG_20190314_13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3112018\разработки кл.часов\2018-2019 уч. год разработки\наурыз 2019 - копия\IMG_20190314_135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82" cy="335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678" w:rsidRPr="0045615E" w:rsidSect="0045615E">
      <w:pgSz w:w="11906" w:h="16838"/>
      <w:pgMar w:top="851" w:right="851" w:bottom="851" w:left="851" w:header="709" w:footer="709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CCF"/>
    <w:rsid w:val="00193E58"/>
    <w:rsid w:val="00226B3D"/>
    <w:rsid w:val="002728BE"/>
    <w:rsid w:val="003655F2"/>
    <w:rsid w:val="0045615E"/>
    <w:rsid w:val="005A3CCF"/>
    <w:rsid w:val="005D4A77"/>
    <w:rsid w:val="00B133A4"/>
    <w:rsid w:val="00B6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A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Bayer Madina</dc:creator>
  <cp:keywords/>
  <dc:description/>
  <cp:lastModifiedBy>user</cp:lastModifiedBy>
  <cp:revision>7</cp:revision>
  <cp:lastPrinted>2019-08-01T11:04:00Z</cp:lastPrinted>
  <dcterms:created xsi:type="dcterms:W3CDTF">2019-08-01T04:27:00Z</dcterms:created>
  <dcterms:modified xsi:type="dcterms:W3CDTF">2020-04-22T04:49:00Z</dcterms:modified>
</cp:coreProperties>
</file>