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FC" w:rsidRPr="00C97B80" w:rsidRDefault="00C97B80" w:rsidP="00B6347A">
      <w:pPr>
        <w:ind w:left="-851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kk-KZ"/>
        </w:rPr>
      </w:pPr>
      <w:r w:rsidRPr="00C97B80">
        <w:rPr>
          <w:rFonts w:ascii="Times New Roman" w:hAnsi="Times New Roman" w:cs="Times New Roman"/>
          <w:b/>
          <w:color w:val="0070C0"/>
          <w:sz w:val="32"/>
          <w:szCs w:val="28"/>
          <w:lang w:val="kk-KZ"/>
        </w:rPr>
        <w:t xml:space="preserve">« ВСЕ ДЛЯ ФРОНТА,  ВСЕ ДЛЯ </w:t>
      </w:r>
      <w:bookmarkStart w:id="0" w:name="_GoBack"/>
      <w:bookmarkEnd w:id="0"/>
      <w:r w:rsidRPr="00C97B80">
        <w:rPr>
          <w:rFonts w:ascii="Times New Roman" w:hAnsi="Times New Roman" w:cs="Times New Roman"/>
          <w:b/>
          <w:color w:val="0070C0"/>
          <w:sz w:val="32"/>
          <w:szCs w:val="28"/>
          <w:lang w:val="kk-KZ"/>
        </w:rPr>
        <w:t>ПОБЕДЫ»</w:t>
      </w:r>
    </w:p>
    <w:p w:rsidR="00B140FC" w:rsidRPr="00C97B80" w:rsidRDefault="00B140FC" w:rsidP="00B6347A">
      <w:pPr>
        <w:ind w:left="-851"/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>Беседа: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>Казахстан и Семипалатинск в годы Великой Отечественной войны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Весомый вклад в победу внес и наш Казахстан. На территории республики не велись боевые действия, однако события войны теснейшим образом были связаны и с нашим краем. Свой боевой и трудовой вклад в разгром врага внесли миллионы наших соотечественников. За годы Великой Отечественной войны на фронт было мобилизовано, по последним данным, 1 196 164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казахстанца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>, при населении республики в 6,5 млн. человек, то есть около 20% её жителей. На фронтах войны в общей сложности погибло 601 939 человек, что составляет 12% общей численности населения.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География подвигов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казахстанцев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на фронтах Великой Отечественной войны очень широка: они участвовали в сражениях под Москвой, Сталинградом, Ленинградом, на территории Прибалтики, Украины, Польши, Германии, Франции, Китая; участвовали в боевых действиях, в партизанском движении, движении Сопротивления.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В Золотую книгу Победы вписаны имена дважды Героев Советского Союза - С. Луганского, Т.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Бегельдинова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Л. Беды, И. Павлова. Казахстан прославили боевые заслуги А.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Молдагуловой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М.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Маметовой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Н.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Абирова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К.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Кайсенова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Т.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Тохтарова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. Одним из первых водрузил Знамя Победы на воротах поверженного рейхстага солдат из Казахстана Р.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Кошкарбаев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. По вновь уточненным данным, 520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казахстанцев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стали Героями Советского Союза, 110 тысяч награждены орденами Славы.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Неоценимый вклад в победу внесли и труженики тыла республики. Казахстан стал прочным арсеналом фронта. С европейской части страны в край было перебазировано около 220 оборонных предприятий, размещенных в городах: Семипалатинск, Алма-Ата, Петропавловск, Караганда, Актюбинск,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Акмолинск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>, Чимкент, Кокшетау. В течение короткого времени, благодаря самоотверженному труду рабочих, трудившихся по 12-14 часов в день, эти предприятия начали давать продукцию. В годы войны было построено ещё около 460 предприятий, ставших важной кузницей победы. Казахстан стал давать 85% всего произведенного в стране свинца, 35% меди, 60% молибдена. Мобилизация на фронт коснулась почти всего взрослого мужского населения, поэтому почти 80% всех работающих на предприятиях были женщины и дети. На их плечи легли все тяготы военных лет, ответственность за обеспечение фронта всем необходимым.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Весомым вкладом Казахстана в победу стала также забота об эвакуированных и перемещённых гражданах. Республика стала родным домом для сотен тысяч жителей Украины, России, Белоруссии. Особенно трогательной была забота об эвакуированных детях и детях-сиротах. Жители республики приютили и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lastRenderedPageBreak/>
        <w:t>усыновили около 47 тысяч маленьких жертв войны. На территории Казахстана было открыто 52 детских дома.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Что касается нашего города, то в годы Великой Отечественной войны на территории бывшей Семипалатинской области было развернуто 7 эвакогоспиталей. Два из них дислоцировались в сельской местности: один в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Аягозском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районе, второй - в действующем тогда Березовском доме отдыха в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Бородулихинском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районе. В глубоком тылу, в соответствии с постановлением Совнаркома СССР и приказом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Наркомздрава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 под госпитали отводились лучшие, наиболее приспособленные здания, на работу в них направлялись самые опытные врачи и медицинские сестры.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Первые эвакогоспитали в Казахстане были сформированы в Семипалатинской, Актюбинской, Северо-Казахстанской, Карагандинской областях.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Среднее количество  коек в госпиталях составляло от 400 до 600. Большую помощь в работе эвакогоспиталей оказывали шефские организации, снабжая их  различным оборудованием, мебелью, инвентарем, постельными принадлежностями, готовили и  проводили для раненых культурно-массовые мероприятия, занимались сбором и передачей им подарков. В Семипалатинске госпитали тогда располагались в зданиях педагогического училища, сельхозтехникума и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физиоинститута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(так раньше называлась центральная больница города), клубе имени Кирова и техникуме при мясокомбинате.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>Великая Отечественная война поставила перед советскими людьми вопрос о самой судьбе их страны. В этой критической ситуации жители Семипалатинской области, как и подавляющая часть тружеников сельского тыла, показали высокую самодисциплину, физическую и психологическую выносливость, патриотизм и самопожертвование, стойкость в борьбе с трудностями военного времени.</w:t>
      </w:r>
    </w:p>
    <w:p w:rsidR="00A83D2D" w:rsidRPr="00C97B80" w:rsidRDefault="00A83D2D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Навечно прославили свои имена наши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земляки-семипалатинцы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вписав героические страницы в летопись Великой Отечественной войны. Посланцы Казахстана сражались в первых рядах Вооруженных защитников Отечества.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Более пятидесяти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семипалатинцев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удостоены высокого звания Героя Советского Союза.</w:t>
      </w:r>
      <w:proofErr w:type="gramEnd"/>
    </w:p>
    <w:p w:rsidR="000773D7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Наши земляки грудью защищали Родину и беспощадно били гитлеровцев в сражениях под Москвой и Ленинградом, на берегах Волги и Днепра, на Курской дуге и Прибалтике, в степях Украины и лесах Белоруссии, у стен Варшавы, Софии и Праги, в логове фашизма - в Берлине. Многие из них погибли, но в памяти народной всегда будут жить имена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Героев-семипалатинцев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>, совершивших бессмертные подвиги.</w:t>
      </w:r>
      <w:r w:rsidR="000773D7"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Герои Советского Союза – </w:t>
      </w:r>
      <w:proofErr w:type="spellStart"/>
      <w:r w:rsidR="000773D7" w:rsidRPr="00C97B80">
        <w:rPr>
          <w:rFonts w:ascii="Times New Roman" w:hAnsi="Times New Roman" w:cs="Times New Roman"/>
          <w:color w:val="0070C0"/>
          <w:sz w:val="28"/>
          <w:szCs w:val="28"/>
        </w:rPr>
        <w:t>семипалатинцы</w:t>
      </w:r>
      <w:proofErr w:type="spellEnd"/>
    </w:p>
    <w:p w:rsidR="000773D7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imgpreview</w:t>
      </w:r>
      <w:proofErr w:type="spellEnd"/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 Н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авечно прославили свои имена наши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земляки-семипалатинцы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, вписав героические страницы в летопись Великой Отечественной войны. Посланцы Казахстана сражались в первых рядах Вооруженных защитников Отечества.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Более пятидесяти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семипалатинцев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>, удостоены высокого звания Героя Советского Союза.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Каждый день войны – это страница летописи подвига советских людей на фронте, яркое свидетельство их стойкости и героизма.</w:t>
      </w:r>
    </w:p>
    <w:p w:rsidR="000773D7" w:rsidRPr="00C97B80" w:rsidRDefault="000773D7" w:rsidP="00B6347A">
      <w:pPr>
        <w:pStyle w:val="a3"/>
        <w:ind w:left="-851"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Абеулов</w:t>
      </w:r>
      <w:proofErr w:type="spellEnd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Мукатай</w:t>
      </w:r>
      <w:proofErr w:type="spellEnd"/>
    </w:p>
    <w:p w:rsidR="000773D7" w:rsidRPr="00C97B80" w:rsidRDefault="000773D7" w:rsidP="00BE3F7B">
      <w:pPr>
        <w:pStyle w:val="a3"/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Родился в 1917 году в селе Сарыкамыс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Чубартаусского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района Семипалатинской области. На фронте с августа 1941 года.</w:t>
      </w:r>
    </w:p>
    <w:p w:rsidR="00AB1DDC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Наводчик орудия 152-го гвардейского истребительно-противотанкового артполка гвардии рядовой </w:t>
      </w:r>
      <w:r w:rsidR="00195ED1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Абеулов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отличился в боях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за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освобождении Венгрии. Погиб при отражении атаки танков 16 декабря у населенного пункта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Мохора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/близ г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.Б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удапешта/. Звание Героя Советского Союза присвоено Указом Президиума Верховного Совета СССР 28 апреля 1945 года, посмертно.</w:t>
      </w:r>
      <w:r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Похоронен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на месте боя. Награжден орденами Ленина, Отечественной войны I </w:t>
      </w:r>
      <w:proofErr w:type="spellStart"/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c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тепени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>, медалями. Установлен бюст на родине героя.</w:t>
      </w:r>
    </w:p>
    <w:p w:rsidR="00195ED1" w:rsidRPr="00C97B80" w:rsidRDefault="000773D7" w:rsidP="00B6347A">
      <w:pPr>
        <w:pStyle w:val="a3"/>
        <w:ind w:left="-851"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Авдеев Николай Дмитриевич</w:t>
      </w:r>
    </w:p>
    <w:p w:rsidR="000773D7" w:rsidRPr="00C97B80" w:rsidRDefault="000773D7" w:rsidP="00BE3F7B">
      <w:pPr>
        <w:pStyle w:val="a3"/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Родился 6 января 1919 года в деревне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Олеговка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Кокпектинского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района Семипалатинской области.</w:t>
      </w:r>
    </w:p>
    <w:p w:rsidR="000773D7" w:rsidRPr="00C97B80" w:rsidRDefault="000773D7" w:rsidP="00BE3F7B">
      <w:pPr>
        <w:pStyle w:val="a3"/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>В рядах Советской Армии с 1938 года. В 1940 году окончил Харьковское военно-авиационное училище, служил штурманом дальнего бомбардировщика.</w:t>
      </w:r>
    </w:p>
    <w:p w:rsidR="000773D7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На фронте с октября 1942 года. Участвовал в составе 20-го авиакорпуса в боях на Сталинградском, Центральном, Юго-Западном, Белорусских фронтах. Звание Героя Советского Союза присвоено Указом Президиума Верховного Совета СССР от 19 августа 1944 года. Умер от ран 2 сентября 1944 года.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Награжден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орденом Ленина, двумя орденам</w:t>
      </w:r>
      <w:r w:rsidR="00B140FC" w:rsidRPr="00C97B80">
        <w:rPr>
          <w:rFonts w:ascii="Times New Roman" w:hAnsi="Times New Roman" w:cs="Times New Roman"/>
          <w:color w:val="0070C0"/>
          <w:sz w:val="28"/>
          <w:szCs w:val="28"/>
        </w:rPr>
        <w:t>и Красного Знамени, медалью.</w:t>
      </w:r>
      <w:r w:rsidR="00B140F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Его имя высечено на одной из гранитных плит в парке Вечной Славы в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. Киеве, мемориальная доска установлена на здании школы в г. Орске.</w:t>
      </w:r>
    </w:p>
    <w:p w:rsidR="000773D7" w:rsidRPr="00C97B80" w:rsidRDefault="000773D7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Аухадиев</w:t>
      </w:r>
      <w:proofErr w:type="spellEnd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Койгельд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>ы</w:t>
      </w:r>
      <w:proofErr w:type="spellEnd"/>
    </w:p>
    <w:p w:rsidR="000773D7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Родился 1907 года в селе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Урнек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Кокпектинского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района Семипалатинской </w:t>
      </w:r>
      <w:proofErr w:type="spellStart"/>
      <w:r w:rsidR="00AB1DDC" w:rsidRPr="00C97B80">
        <w:rPr>
          <w:rFonts w:ascii="Times New Roman" w:hAnsi="Times New Roman" w:cs="Times New Roman"/>
          <w:color w:val="0070C0"/>
          <w:sz w:val="28"/>
          <w:szCs w:val="28"/>
        </w:rPr>
        <w:t>области</w:t>
      </w:r>
      <w:proofErr w:type="gramStart"/>
      <w:r w:rsidR="00AB1DDC" w:rsidRPr="00C97B8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spellEnd"/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действующей армии с июня 1942 года. Гвардии младший сержант. Командир расчета противотанкового ружья 10 гвардейского стрелкового полка 6 гвардейской стрелковой дивизии отличился в боях 23-24 сентября 1943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года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.П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огиб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в бою 29 сентября 1943 года. Звание Героя Советского Союза присвоено посмертно Указом Президиума Верховного Совета СССР от 16 октября 1943 года. Награжден Орденом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Ленина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.П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охоронен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в селе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Паришев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Чернобыльского района Киевской области.</w:t>
      </w:r>
    </w:p>
    <w:p w:rsidR="000773D7" w:rsidRPr="00C97B80" w:rsidRDefault="000773D7" w:rsidP="00BE3F7B">
      <w:pPr>
        <w:ind w:left="-851"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Баздырев</w:t>
      </w:r>
      <w:proofErr w:type="spellEnd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Григорий Афанасьевич</w:t>
      </w:r>
    </w:p>
    <w:p w:rsidR="000773D7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Родился в 1907 году в селе Комариха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Шипуновского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района Алтайского края. В Советской Армии в 1928-1930 годах и с 1941 года.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>Окончил школу младших командиров. Участник Великой Отечественной войны с ноября 1942 года. Звание Героя Советского Союза присвоено Указом Президиума Верховного Совета СССР от 3 июня 1944 года.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Награжден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орденами Ленина, Отечественной войны II степени,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Красной Звезды, медалями. Жил и работал после демобилизации в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. Семипалатинске.</w:t>
      </w:r>
    </w:p>
    <w:p w:rsidR="000773D7" w:rsidRPr="00C97B80" w:rsidRDefault="000773D7" w:rsidP="00BE3F7B">
      <w:pPr>
        <w:ind w:left="-851"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>Батиньков</w:t>
      </w:r>
      <w:proofErr w:type="spellEnd"/>
      <w:r w:rsidRPr="00C97B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Сергей Алексеевич</w:t>
      </w:r>
    </w:p>
    <w:p w:rsidR="000773D7" w:rsidRPr="00C97B80" w:rsidRDefault="000773D7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>Родился 24 июля 1920 года в городе Семипалатинске. После окончания средней школы в 1940 году был призван в Красную Армию. Окончил военную авиационную школу в 1942 году.</w:t>
      </w:r>
    </w:p>
    <w:p w:rsidR="00A83D2D" w:rsidRPr="00C97B80" w:rsidRDefault="000773D7" w:rsidP="00BE3F7B">
      <w:pPr>
        <w:ind w:left="-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В июне 1942 года выехал в действующую армию и в составе 208 –го штурмового авиаполка 227-й штурмовой авиационной Бердичевской Краснознаменной дивизии. Участвовал в боях на Брянском, Воронежском, Юго-Западном, 1-м и 4-м Украинских фронтах.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Награжден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С.А.Батиньков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орденом Ленина, тремя орденами Красного Знамени, двумя орденами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Отечественной войны I степени.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>Звание Героя Советского Союза присвоено Указом Президиума Верховного Совета СССР 20 июня 1945 года.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На территории Семипалатинской области было сформировано и отправлено на фронт два соединения и несколько воинских частей и подразделений. Летом 1941 года была сформирована 238-я стрелковая дивизия, которая вскоре была отправлена на фронт, и 17 октября 1941 года передовые части дивизии прямо с марша вступили в бой за рекой Окой, западнее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. Алексина Тульской области, с задачей - остановить врага, рвавшегося к Москве. Советские войска под Москвой, в составе которой была 238-я дивизия, выполнили поставленную задачу, несмотря на то, что против наших войск под Москвой было сосредоточено три армии и три танковых группы в количестве 77 дивизий, в том числе 14 танковых и 6 моторизованных. Они насчитывали более одного миллиона человек. В течени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и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35 суток воины 238-й стрелковой дивизии стояли насмерть у стен столицы-Москвы. На рассвете 15 декабря 1941 года по врагу в районе Алексина был нанесен сокрушительный удар. За успешные боевые действия под Москвой дивизия была награждена Орденом Красного Знамени, а вскоре получила почетное звание «Гвардейская».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Славный путь прошла сформированная в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г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. Семипалатинск 30 Гвардейская Краснознаменная стрелковая дивизия. Многие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воины-семипалатинцы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этой дивизии проявили отвагу и храбрость.</w:t>
      </w:r>
    </w:p>
    <w:p w:rsidR="00A83D2D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Победа имеет огромное значение не только для наших стран, но и для человечества в целом: мир освобожден от чумы фашизма. Основная тяжесть легла на плечи народов бывшего Советского Союза. Мы гордимся нашими ветеранами и тружениками тыла, их мужеством и самоотверженностью. Они - пример для нынешнего поколения, пример любви к Родине, пример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патриотизма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.П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>обеда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стала возможна благодаря единению народа, незыблемой дружбе народов Советского Союза. И сегодня в мирные дни для экономических, социальных успехов нашей страны очень важно это единение. Как сказал на последней сессии Ассамблеи народов Казахстана </w:t>
      </w:r>
      <w:proofErr w:type="spell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Елбасы</w:t>
      </w:r>
      <w:proofErr w:type="spell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Н.Назарбаев: «Мы должны объединиться вокруг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национальной идеи «Одна страна, одна судьба, один народ».</w:t>
      </w:r>
      <w:r w:rsidR="00AB1DDC" w:rsidRPr="00C97B80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C97B80">
        <w:rPr>
          <w:rFonts w:ascii="Times New Roman" w:hAnsi="Times New Roman" w:cs="Times New Roman"/>
          <w:color w:val="0070C0"/>
          <w:sz w:val="28"/>
          <w:szCs w:val="28"/>
        </w:rPr>
        <w:t>Мы желаем ветеранам и труженикам тыла доброго здоровья, счастья, успехов и благополучия семьям, детям, внукам.</w:t>
      </w:r>
    </w:p>
    <w:p w:rsidR="00737FC6" w:rsidRPr="00C97B80" w:rsidRDefault="00A83D2D" w:rsidP="00B6347A">
      <w:pPr>
        <w:ind w:left="-851"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Пусть будет мирным казахстанское </w:t>
      </w:r>
      <w:proofErr w:type="gramStart"/>
      <w:r w:rsidRPr="00C97B80">
        <w:rPr>
          <w:rFonts w:ascii="Times New Roman" w:hAnsi="Times New Roman" w:cs="Times New Roman"/>
          <w:color w:val="0070C0"/>
          <w:sz w:val="28"/>
          <w:szCs w:val="28"/>
        </w:rPr>
        <w:t>небо</w:t>
      </w:r>
      <w:proofErr w:type="gramEnd"/>
      <w:r w:rsidRPr="00C97B80">
        <w:rPr>
          <w:rFonts w:ascii="Times New Roman" w:hAnsi="Times New Roman" w:cs="Times New Roman"/>
          <w:color w:val="0070C0"/>
          <w:sz w:val="28"/>
          <w:szCs w:val="28"/>
        </w:rPr>
        <w:t xml:space="preserve"> и процветают наша страна, наш народ!</w:t>
      </w:r>
    </w:p>
    <w:sectPr w:rsidR="00737FC6" w:rsidRPr="00C97B80" w:rsidSect="00C97B80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90"/>
    <w:rsid w:val="000773D7"/>
    <w:rsid w:val="00195ED1"/>
    <w:rsid w:val="00737FC6"/>
    <w:rsid w:val="00A83D2D"/>
    <w:rsid w:val="00AB1DDC"/>
    <w:rsid w:val="00AE1A90"/>
    <w:rsid w:val="00B140FC"/>
    <w:rsid w:val="00B6347A"/>
    <w:rsid w:val="00BE3F7B"/>
    <w:rsid w:val="00C97B80"/>
    <w:rsid w:val="00D44C77"/>
    <w:rsid w:val="00F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 Madina</dc:creator>
  <cp:keywords/>
  <dc:description/>
  <cp:lastModifiedBy>user</cp:lastModifiedBy>
  <cp:revision>7</cp:revision>
  <cp:lastPrinted>2019-08-02T02:45:00Z</cp:lastPrinted>
  <dcterms:created xsi:type="dcterms:W3CDTF">2019-08-01T04:55:00Z</dcterms:created>
  <dcterms:modified xsi:type="dcterms:W3CDTF">2020-04-22T04:46:00Z</dcterms:modified>
</cp:coreProperties>
</file>